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B671" w14:textId="77777777" w:rsidR="004D62ED" w:rsidRPr="00573ADC" w:rsidRDefault="004D62ED" w:rsidP="004D62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PREDLOŽAK: Izjava o politici usklađenosti s Konvencijom o kemijskom oružju</w:t>
      </w:r>
      <w:r w:rsidRPr="00573ADC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75FB672" w14:textId="77777777" w:rsidR="004D62ED" w:rsidRPr="00573ADC" w:rsidRDefault="004D62ED" w:rsidP="004D62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5FB673" w14:textId="77777777" w:rsidR="004D62ED" w:rsidRPr="00573ADC" w:rsidRDefault="004D62ED" w:rsidP="004D62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 sve zaposlenike</w:t>
      </w:r>
    </w:p>
    <w:p w14:paraId="775FB674" w14:textId="77777777" w:rsidR="004D62ED" w:rsidRPr="00573ADC" w:rsidRDefault="004D62ED" w:rsidP="004D62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Od: </w:t>
      </w:r>
      <w:r>
        <w:rPr>
          <w:rFonts w:ascii="Times New Roman" w:hAnsi="Times New Roman"/>
          <w:color w:val="0070C0"/>
          <w:sz w:val="24"/>
          <w:szCs w:val="24"/>
        </w:rPr>
        <w:t>glavnog direktora</w:t>
      </w:r>
    </w:p>
    <w:p w14:paraId="775FB675" w14:textId="77777777" w:rsidR="004D62ED" w:rsidRPr="00573ADC" w:rsidRDefault="004D62ED" w:rsidP="004D62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usklađenost s Konvencijom o kemijskom oružju (CWC)</w:t>
      </w:r>
    </w:p>
    <w:p w14:paraId="775FB676" w14:textId="77777777" w:rsidR="004D62ED" w:rsidRPr="00573ADC" w:rsidRDefault="004D62ED" w:rsidP="004D62ED">
      <w:pPr>
        <w:spacing w:before="120" w:after="12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>
        <w:rPr>
          <w:rFonts w:ascii="Times New Roman" w:hAnsi="Times New Roman"/>
          <w:color w:val="0070C0"/>
          <w:sz w:val="24"/>
          <w:szCs w:val="24"/>
        </w:rPr>
        <w:t>dan, mjesec, godina</w:t>
      </w:r>
    </w:p>
    <w:p w14:paraId="775FB677" w14:textId="4267292B" w:rsidR="004D62ED" w:rsidRPr="00573ADC" w:rsidRDefault="001A5328" w:rsidP="004D62E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Ovime vas obavještavam</w:t>
      </w:r>
      <w:r w:rsidR="004D62ED">
        <w:rPr>
          <w:rFonts w:ascii="Times New Roman" w:hAnsi="Times New Roman"/>
          <w:sz w:val="24"/>
          <w:szCs w:val="24"/>
        </w:rPr>
        <w:t xml:space="preserve"> našim obvezama prema Konvenciji o kemijskom oružju (CWC). </w:t>
      </w:r>
    </w:p>
    <w:p w14:paraId="775FB678" w14:textId="6264F9F6" w:rsidR="004D62ED" w:rsidRPr="00573ADC" w:rsidRDefault="004D62ED" w:rsidP="004D62E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Konvencija</w:t>
      </w:r>
      <w:r w:rsidR="001A5328">
        <w:rPr>
          <w:rFonts w:ascii="Times New Roman" w:hAnsi="Times New Roman"/>
          <w:sz w:val="24"/>
          <w:szCs w:val="24"/>
        </w:rPr>
        <w:t xml:space="preserve"> </w:t>
      </w:r>
      <w:r w:rsidR="001A5328">
        <w:rPr>
          <w:rFonts w:ascii="Times New Roman" w:hAnsi="Times New Roman"/>
          <w:sz w:val="24"/>
          <w:szCs w:val="24"/>
        </w:rPr>
        <w:t>o kemijskom oružju</w:t>
      </w:r>
      <w:r w:rsidR="001A5328">
        <w:rPr>
          <w:rFonts w:ascii="Times New Roman" w:hAnsi="Times New Roman"/>
          <w:sz w:val="24"/>
          <w:szCs w:val="24"/>
        </w:rPr>
        <w:t xml:space="preserve"> (CWC)</w:t>
      </w:r>
      <w:r>
        <w:rPr>
          <w:rFonts w:ascii="Times New Roman" w:hAnsi="Times New Roman"/>
          <w:sz w:val="24"/>
          <w:szCs w:val="24"/>
        </w:rPr>
        <w:t xml:space="preserve"> je prvi multilateralni ugovor o nadzoru i neširenju naoružanja koji će uvelike utjecati na nevladina povezana društva. Kao država stranka Konvencije, [</w:t>
      </w:r>
      <w:r>
        <w:rPr>
          <w:rFonts w:ascii="Times New Roman" w:hAnsi="Times New Roman"/>
          <w:color w:val="0070C0"/>
          <w:sz w:val="24"/>
          <w:szCs w:val="24"/>
        </w:rPr>
        <w:t>u</w:t>
      </w:r>
      <w:r w:rsidR="0004546B">
        <w:rPr>
          <w:rFonts w:ascii="Times New Roman" w:hAnsi="Times New Roman"/>
          <w:color w:val="0070C0"/>
          <w:sz w:val="24"/>
          <w:szCs w:val="24"/>
        </w:rPr>
        <w:t>nijeti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4546B">
        <w:rPr>
          <w:rFonts w:ascii="Times New Roman" w:hAnsi="Times New Roman"/>
          <w:color w:val="0070C0"/>
          <w:sz w:val="24"/>
          <w:szCs w:val="24"/>
        </w:rPr>
        <w:t xml:space="preserve">ime </w:t>
      </w:r>
      <w:r>
        <w:rPr>
          <w:rFonts w:ascii="Times New Roman" w:hAnsi="Times New Roman"/>
          <w:color w:val="0070C0"/>
          <w:sz w:val="24"/>
          <w:szCs w:val="24"/>
        </w:rPr>
        <w:t>vaše države</w:t>
      </w:r>
      <w:r>
        <w:rPr>
          <w:rFonts w:ascii="Times New Roman" w:hAnsi="Times New Roman"/>
          <w:sz w:val="24"/>
          <w:szCs w:val="24"/>
        </w:rPr>
        <w:t>] je uspostavila administrativne mjere [</w:t>
      </w:r>
      <w:r w:rsidRPr="0004546B">
        <w:rPr>
          <w:rFonts w:ascii="Times New Roman" w:hAnsi="Times New Roman"/>
          <w:color w:val="4472C4" w:themeColor="accent1"/>
          <w:sz w:val="24"/>
          <w:szCs w:val="24"/>
        </w:rPr>
        <w:t>u</w:t>
      </w:r>
      <w:r w:rsidR="0004546B" w:rsidRPr="0004546B">
        <w:rPr>
          <w:rFonts w:ascii="Times New Roman" w:hAnsi="Times New Roman"/>
          <w:color w:val="4472C4" w:themeColor="accent1"/>
          <w:sz w:val="24"/>
          <w:szCs w:val="24"/>
        </w:rPr>
        <w:t>nijeti</w:t>
      </w:r>
      <w:r w:rsidRPr="0004546B">
        <w:rPr>
          <w:rFonts w:ascii="Times New Roman" w:hAnsi="Times New Roman"/>
          <w:color w:val="4472C4" w:themeColor="accent1"/>
          <w:sz w:val="24"/>
          <w:szCs w:val="24"/>
        </w:rPr>
        <w:t xml:space="preserve"> naziv propisa</w:t>
      </w:r>
      <w:r>
        <w:rPr>
          <w:rFonts w:ascii="Times New Roman" w:hAnsi="Times New Roman"/>
          <w:sz w:val="24"/>
          <w:szCs w:val="24"/>
        </w:rPr>
        <w:t>] kako bi obvezala poduzeća da predaju izvješća o relevantnim djelatnostima [</w:t>
      </w:r>
      <w:r w:rsidRPr="0004546B">
        <w:rPr>
          <w:rFonts w:ascii="Times New Roman" w:hAnsi="Times New Roman"/>
          <w:color w:val="4472C4" w:themeColor="accent1"/>
          <w:sz w:val="24"/>
          <w:szCs w:val="24"/>
        </w:rPr>
        <w:t>nacionalnom tijelu</w:t>
      </w:r>
      <w:r>
        <w:rPr>
          <w:rFonts w:ascii="Times New Roman" w:hAnsi="Times New Roman"/>
          <w:sz w:val="24"/>
          <w:szCs w:val="24"/>
        </w:rPr>
        <w:t>] za pitanje usklađenosti s Konvencijom.</w:t>
      </w:r>
    </w:p>
    <w:p w14:paraId="775FB679" w14:textId="683D76B6" w:rsidR="004D62ED" w:rsidRPr="00573ADC" w:rsidRDefault="004D62ED" w:rsidP="004D62E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color w:val="0070C0"/>
          <w:sz w:val="24"/>
          <w:szCs w:val="24"/>
        </w:rPr>
        <w:t>U</w:t>
      </w:r>
      <w:r w:rsidR="0004546B">
        <w:rPr>
          <w:rFonts w:ascii="Times New Roman" w:hAnsi="Times New Roman"/>
          <w:color w:val="0070C0"/>
          <w:sz w:val="24"/>
          <w:szCs w:val="24"/>
        </w:rPr>
        <w:t>nijeti</w:t>
      </w:r>
      <w:r>
        <w:rPr>
          <w:rFonts w:ascii="Times New Roman" w:hAnsi="Times New Roman"/>
          <w:color w:val="0070C0"/>
          <w:sz w:val="24"/>
          <w:szCs w:val="24"/>
        </w:rPr>
        <w:t xml:space="preserve"> naziv poduzeća</w:t>
      </w:r>
      <w:r>
        <w:rPr>
          <w:rFonts w:ascii="Times New Roman" w:hAnsi="Times New Roman"/>
          <w:sz w:val="24"/>
          <w:szCs w:val="24"/>
        </w:rPr>
        <w:t>] [</w:t>
      </w:r>
      <w:r>
        <w:rPr>
          <w:rFonts w:ascii="Times New Roman" w:hAnsi="Times New Roman"/>
          <w:color w:val="0070C0"/>
          <w:sz w:val="24"/>
          <w:szCs w:val="24"/>
        </w:rPr>
        <w:t xml:space="preserve">proizvodi, obrađuje, </w:t>
      </w:r>
      <w:r w:rsidR="001A5328">
        <w:rPr>
          <w:rFonts w:ascii="Times New Roman" w:hAnsi="Times New Roman"/>
          <w:color w:val="0070C0"/>
          <w:sz w:val="24"/>
          <w:szCs w:val="24"/>
        </w:rPr>
        <w:t>upotrebljava</w:t>
      </w:r>
      <w:r>
        <w:rPr>
          <w:rFonts w:ascii="Times New Roman" w:hAnsi="Times New Roman"/>
          <w:color w:val="0070C0"/>
          <w:sz w:val="24"/>
          <w:szCs w:val="24"/>
        </w:rPr>
        <w:t>, izvozi, i/ili uvozi (odaberite sve što je primjenjivo)</w:t>
      </w:r>
      <w:r>
        <w:rPr>
          <w:rFonts w:ascii="Times New Roman" w:hAnsi="Times New Roman"/>
          <w:sz w:val="24"/>
          <w:szCs w:val="24"/>
        </w:rPr>
        <w:t xml:space="preserve">] kemikalije i </w:t>
      </w:r>
      <w:proofErr w:type="spellStart"/>
      <w:r>
        <w:rPr>
          <w:rFonts w:ascii="Times New Roman" w:hAnsi="Times New Roman"/>
          <w:sz w:val="24"/>
          <w:szCs w:val="24"/>
        </w:rPr>
        <w:t>prekursore</w:t>
      </w:r>
      <w:proofErr w:type="spellEnd"/>
      <w:r>
        <w:rPr>
          <w:rFonts w:ascii="Times New Roman" w:hAnsi="Times New Roman"/>
          <w:sz w:val="24"/>
          <w:szCs w:val="24"/>
        </w:rPr>
        <w:t xml:space="preserve"> dvojn</w:t>
      </w:r>
      <w:r w:rsidR="001A532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namjen</w:t>
      </w:r>
      <w:r w:rsidR="001A532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(uključujući [</w:t>
      </w:r>
      <w:r>
        <w:rPr>
          <w:rFonts w:ascii="Times New Roman" w:hAnsi="Times New Roman"/>
          <w:color w:val="0070C0"/>
          <w:sz w:val="24"/>
          <w:szCs w:val="24"/>
        </w:rPr>
        <w:t>kemikalije koje koristi poduzeće</w:t>
      </w:r>
      <w:r>
        <w:rPr>
          <w:rFonts w:ascii="Times New Roman" w:hAnsi="Times New Roman"/>
          <w:sz w:val="24"/>
          <w:szCs w:val="24"/>
        </w:rPr>
        <w:t>]) koj</w:t>
      </w:r>
      <w:r w:rsidR="003A720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su predmet kontrole podataka i verifikacije u skladu s Konvencijom</w:t>
      </w:r>
      <w:r w:rsidR="001A5328">
        <w:rPr>
          <w:rFonts w:ascii="Times New Roman" w:hAnsi="Times New Roman"/>
          <w:sz w:val="24"/>
          <w:szCs w:val="24"/>
        </w:rPr>
        <w:t xml:space="preserve"> </w:t>
      </w:r>
      <w:r w:rsidR="001A5328">
        <w:rPr>
          <w:rFonts w:ascii="Times New Roman" w:hAnsi="Times New Roman"/>
          <w:sz w:val="24"/>
          <w:szCs w:val="24"/>
        </w:rPr>
        <w:t>o kemijskom oružju</w:t>
      </w:r>
      <w:r>
        <w:rPr>
          <w:rFonts w:ascii="Times New Roman" w:hAnsi="Times New Roman"/>
          <w:sz w:val="24"/>
          <w:szCs w:val="24"/>
        </w:rPr>
        <w:t xml:space="preserve"> te [</w:t>
      </w:r>
      <w:r>
        <w:rPr>
          <w:rFonts w:ascii="Times New Roman" w:hAnsi="Times New Roman"/>
          <w:color w:val="0070C0"/>
          <w:sz w:val="24"/>
          <w:szCs w:val="24"/>
        </w:rPr>
        <w:t>u</w:t>
      </w:r>
      <w:r w:rsidR="0004546B">
        <w:rPr>
          <w:rFonts w:ascii="Times New Roman" w:hAnsi="Times New Roman"/>
          <w:color w:val="0070C0"/>
          <w:sz w:val="24"/>
          <w:szCs w:val="24"/>
        </w:rPr>
        <w:t>nijeti</w:t>
      </w:r>
      <w:r>
        <w:rPr>
          <w:rFonts w:ascii="Times New Roman" w:hAnsi="Times New Roman"/>
          <w:color w:val="0070C0"/>
          <w:sz w:val="24"/>
          <w:szCs w:val="24"/>
        </w:rPr>
        <w:t xml:space="preserve"> naziv zakona/propisa o kemikaliji ili relevantnom centru u vašoj državi</w:t>
      </w:r>
      <w:r>
        <w:rPr>
          <w:rFonts w:ascii="Times New Roman" w:hAnsi="Times New Roman"/>
          <w:sz w:val="24"/>
          <w:szCs w:val="24"/>
        </w:rPr>
        <w:t>].</w:t>
      </w:r>
    </w:p>
    <w:p w14:paraId="775FB67A" w14:textId="2B5F9961" w:rsidR="004D62ED" w:rsidRPr="00573ADC" w:rsidRDefault="004D62ED" w:rsidP="004D62E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color w:val="0070C0"/>
          <w:sz w:val="24"/>
          <w:szCs w:val="24"/>
        </w:rPr>
        <w:t>U</w:t>
      </w:r>
      <w:r w:rsidR="0004546B">
        <w:rPr>
          <w:rFonts w:ascii="Times New Roman" w:hAnsi="Times New Roman"/>
          <w:color w:val="0070C0"/>
          <w:sz w:val="24"/>
          <w:szCs w:val="24"/>
        </w:rPr>
        <w:t xml:space="preserve">nijeti </w:t>
      </w:r>
      <w:r>
        <w:rPr>
          <w:rFonts w:ascii="Times New Roman" w:hAnsi="Times New Roman"/>
          <w:color w:val="0070C0"/>
          <w:sz w:val="24"/>
          <w:szCs w:val="24"/>
        </w:rPr>
        <w:t>naziv poduzeća</w:t>
      </w:r>
      <w:r>
        <w:rPr>
          <w:rFonts w:ascii="Times New Roman" w:hAnsi="Times New Roman"/>
          <w:sz w:val="24"/>
          <w:szCs w:val="24"/>
        </w:rPr>
        <w:t>] se namjerava pridržavati svih zakona i propisa [</w:t>
      </w:r>
      <w:r w:rsidR="0004546B">
        <w:rPr>
          <w:rFonts w:ascii="Times New Roman" w:hAnsi="Times New Roman"/>
          <w:color w:val="0070C0"/>
          <w:sz w:val="24"/>
          <w:szCs w:val="24"/>
        </w:rPr>
        <w:t>unijeti ime</w:t>
      </w:r>
      <w:r>
        <w:rPr>
          <w:rFonts w:ascii="Times New Roman" w:hAnsi="Times New Roman"/>
          <w:color w:val="0070C0"/>
          <w:sz w:val="24"/>
          <w:szCs w:val="24"/>
        </w:rPr>
        <w:t xml:space="preserve"> vaše države</w:t>
      </w:r>
      <w:r>
        <w:rPr>
          <w:rFonts w:ascii="Times New Roman" w:hAnsi="Times New Roman"/>
          <w:sz w:val="24"/>
          <w:szCs w:val="24"/>
        </w:rPr>
        <w:t xml:space="preserve">] vezanih za nacionalnu usklađenost s Konvencijom i povezanim </w:t>
      </w:r>
      <w:r w:rsidR="001A5328">
        <w:rPr>
          <w:rFonts w:ascii="Times New Roman" w:hAnsi="Times New Roman"/>
          <w:sz w:val="24"/>
          <w:szCs w:val="24"/>
        </w:rPr>
        <w:t>propisima</w:t>
      </w:r>
      <w:r>
        <w:rPr>
          <w:rFonts w:ascii="Times New Roman" w:hAnsi="Times New Roman"/>
          <w:sz w:val="24"/>
          <w:szCs w:val="24"/>
        </w:rPr>
        <w:t xml:space="preserve"> [</w:t>
      </w:r>
      <w:r w:rsidR="0004546B">
        <w:rPr>
          <w:rFonts w:ascii="Times New Roman" w:hAnsi="Times New Roman"/>
          <w:color w:val="0070C0"/>
          <w:sz w:val="24"/>
          <w:szCs w:val="24"/>
        </w:rPr>
        <w:t>unijeti ime</w:t>
      </w:r>
      <w:r>
        <w:rPr>
          <w:rFonts w:ascii="Times New Roman" w:hAnsi="Times New Roman"/>
          <w:color w:val="0070C0"/>
          <w:sz w:val="24"/>
          <w:szCs w:val="24"/>
        </w:rPr>
        <w:t xml:space="preserve"> vaše države</w:t>
      </w:r>
      <w:r>
        <w:rPr>
          <w:rFonts w:ascii="Times New Roman" w:hAnsi="Times New Roman"/>
          <w:sz w:val="24"/>
          <w:szCs w:val="24"/>
        </w:rPr>
        <w:t>]</w:t>
      </w:r>
      <w:r w:rsidR="001A53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nacionalnog tijela za Konvenciju.</w:t>
      </w:r>
    </w:p>
    <w:p w14:paraId="775FB67B" w14:textId="2993CD36" w:rsidR="004D62ED" w:rsidRPr="00573ADC" w:rsidRDefault="004D62ED" w:rsidP="004D62E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što učinkovitijeg ispunjenja ovog cilja, [</w:t>
      </w:r>
      <w:r>
        <w:rPr>
          <w:rFonts w:ascii="Times New Roman" w:hAnsi="Times New Roman"/>
          <w:color w:val="0070C0"/>
          <w:sz w:val="24"/>
          <w:szCs w:val="24"/>
        </w:rPr>
        <w:t xml:space="preserve">naziv kontaktne </w:t>
      </w:r>
      <w:r w:rsidR="00967A42">
        <w:rPr>
          <w:rFonts w:ascii="Times New Roman" w:hAnsi="Times New Roman"/>
          <w:color w:val="0070C0"/>
          <w:sz w:val="24"/>
          <w:szCs w:val="24"/>
        </w:rPr>
        <w:t xml:space="preserve">CWC </w:t>
      </w:r>
      <w:r>
        <w:rPr>
          <w:rFonts w:ascii="Times New Roman" w:hAnsi="Times New Roman"/>
          <w:color w:val="0070C0"/>
          <w:sz w:val="24"/>
          <w:szCs w:val="24"/>
        </w:rPr>
        <w:t>točke</w:t>
      </w:r>
      <w:r>
        <w:rPr>
          <w:rFonts w:ascii="Times New Roman" w:hAnsi="Times New Roman"/>
          <w:sz w:val="24"/>
          <w:szCs w:val="24"/>
        </w:rPr>
        <w:t>] je primarna kontaktna točka za sva pitanja u vezi s Konvencijom</w:t>
      </w:r>
      <w:r w:rsidR="004E43B3">
        <w:rPr>
          <w:rFonts w:ascii="Times New Roman" w:hAnsi="Times New Roman"/>
          <w:sz w:val="24"/>
          <w:szCs w:val="24"/>
        </w:rPr>
        <w:t xml:space="preserve"> </w:t>
      </w:r>
      <w:r w:rsidR="004E43B3">
        <w:rPr>
          <w:rFonts w:ascii="Times New Roman" w:hAnsi="Times New Roman"/>
          <w:sz w:val="24"/>
          <w:szCs w:val="24"/>
        </w:rPr>
        <w:t>o kemijskom oružju</w:t>
      </w:r>
      <w:r>
        <w:rPr>
          <w:rFonts w:ascii="Times New Roman" w:hAnsi="Times New Roman"/>
          <w:sz w:val="24"/>
          <w:szCs w:val="24"/>
        </w:rPr>
        <w:t>. G./gđa [</w:t>
      </w:r>
      <w:r>
        <w:rPr>
          <w:rFonts w:ascii="Times New Roman" w:hAnsi="Times New Roman"/>
          <w:color w:val="0070C0"/>
          <w:sz w:val="24"/>
          <w:szCs w:val="24"/>
        </w:rPr>
        <w:t>ime i prezime</w:t>
      </w:r>
      <w:r>
        <w:rPr>
          <w:rFonts w:ascii="Times New Roman" w:hAnsi="Times New Roman"/>
          <w:sz w:val="24"/>
          <w:szCs w:val="24"/>
        </w:rPr>
        <w:t xml:space="preserve">] će </w:t>
      </w:r>
      <w:r w:rsidR="004E43B3">
        <w:rPr>
          <w:rFonts w:ascii="Times New Roman" w:hAnsi="Times New Roman"/>
          <w:sz w:val="24"/>
          <w:szCs w:val="24"/>
        </w:rPr>
        <w:t>uspostaviti</w:t>
      </w:r>
      <w:r>
        <w:rPr>
          <w:rFonts w:ascii="Times New Roman" w:hAnsi="Times New Roman"/>
          <w:sz w:val="24"/>
          <w:szCs w:val="24"/>
        </w:rPr>
        <w:t xml:space="preserve"> program unutarnje usklađenosti (ICP) kojim se definiraju </w:t>
      </w:r>
      <w:r w:rsidR="004E43B3">
        <w:rPr>
          <w:rFonts w:ascii="Times New Roman" w:hAnsi="Times New Roman"/>
          <w:sz w:val="24"/>
          <w:szCs w:val="24"/>
        </w:rPr>
        <w:t>postupci</w:t>
      </w:r>
      <w:r>
        <w:rPr>
          <w:rFonts w:ascii="Times New Roman" w:hAnsi="Times New Roman"/>
          <w:sz w:val="24"/>
          <w:szCs w:val="24"/>
        </w:rPr>
        <w:t xml:space="preserve"> i odgovornosti za usklađenost s Konvencijom</w:t>
      </w:r>
      <w:r w:rsidR="004E43B3">
        <w:rPr>
          <w:rFonts w:ascii="Times New Roman" w:hAnsi="Times New Roman"/>
          <w:sz w:val="24"/>
          <w:szCs w:val="24"/>
        </w:rPr>
        <w:t xml:space="preserve"> </w:t>
      </w:r>
      <w:r w:rsidR="004E43B3">
        <w:rPr>
          <w:rFonts w:ascii="Times New Roman" w:hAnsi="Times New Roman"/>
          <w:sz w:val="24"/>
          <w:szCs w:val="24"/>
        </w:rPr>
        <w:t>o kemijskom oružju</w:t>
      </w:r>
      <w:r>
        <w:rPr>
          <w:rFonts w:ascii="Times New Roman" w:hAnsi="Times New Roman"/>
          <w:sz w:val="24"/>
          <w:szCs w:val="24"/>
        </w:rPr>
        <w:t>.</w:t>
      </w:r>
    </w:p>
    <w:p w14:paraId="775FB67C" w14:textId="77777777" w:rsidR="004D62ED" w:rsidRPr="00573ADC" w:rsidRDefault="004D62ED" w:rsidP="004D62E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imate dodatnih pitanja u vezi s ovim zahtjevima iz Konvencije i vašim odgovornostima u vezi tih zahtjeva, obratite se [</w:t>
      </w:r>
      <w:r>
        <w:rPr>
          <w:rFonts w:ascii="Times New Roman" w:hAnsi="Times New Roman"/>
          <w:color w:val="0070C0"/>
          <w:sz w:val="24"/>
          <w:szCs w:val="24"/>
        </w:rPr>
        <w:t>kontaktna točka nacionalnog tijela za Konvenciju, uključujući broj telefona, fizičku adresu i adresu elektronske pošte</w:t>
      </w:r>
      <w:r>
        <w:rPr>
          <w:rFonts w:ascii="Times New Roman" w:hAnsi="Times New Roman"/>
          <w:sz w:val="24"/>
          <w:szCs w:val="24"/>
        </w:rPr>
        <w:t>].</w:t>
      </w:r>
    </w:p>
    <w:p w14:paraId="775FB67D" w14:textId="77777777" w:rsidR="004D62ED" w:rsidRPr="00573ADC" w:rsidRDefault="004D62ED" w:rsidP="004D62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Hvala vam na pozornosti i suradnji.</w:t>
      </w:r>
    </w:p>
    <w:p w14:paraId="775FB67E" w14:textId="68919E8E" w:rsidR="004D62ED" w:rsidRPr="00573ADC" w:rsidRDefault="004E43B3" w:rsidP="004D62E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</w:t>
      </w:r>
      <w:r w:rsidR="004D62ED">
        <w:rPr>
          <w:rFonts w:ascii="Times New Roman" w:hAnsi="Times New Roman"/>
          <w:sz w:val="24"/>
          <w:szCs w:val="24"/>
        </w:rPr>
        <w:t>,</w:t>
      </w:r>
    </w:p>
    <w:p w14:paraId="775FB67F" w14:textId="77777777" w:rsidR="004D62ED" w:rsidRPr="00573ADC" w:rsidRDefault="004D62ED" w:rsidP="004D62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FB680" w14:textId="77777777" w:rsidR="004D62ED" w:rsidRPr="00573ADC" w:rsidRDefault="004D62ED" w:rsidP="004D62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775FB681" w14:textId="77777777" w:rsidR="004D62ED" w:rsidRPr="00573ADC" w:rsidRDefault="004D62ED" w:rsidP="004D62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</w:t>
      </w:r>
    </w:p>
    <w:p w14:paraId="775FB682" w14:textId="77777777" w:rsidR="004D62ED" w:rsidRPr="00573ADC" w:rsidRDefault="004D62ED" w:rsidP="004D62E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                    ________________________</w:t>
      </w:r>
    </w:p>
    <w:p w14:paraId="775FB683" w14:textId="77777777" w:rsidR="004D62ED" w:rsidRPr="00573ADC" w:rsidRDefault="004D62ED" w:rsidP="004D62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Funkcija</w:t>
      </w:r>
    </w:p>
    <w:p w14:paraId="775FB684" w14:textId="77777777" w:rsidR="008C3FDD" w:rsidRDefault="00836E4F"/>
    <w:sectPr w:rsidR="008C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5D40" w14:textId="77777777" w:rsidR="00836E4F" w:rsidRDefault="00836E4F" w:rsidP="004D62ED">
      <w:pPr>
        <w:spacing w:after="0" w:line="240" w:lineRule="auto"/>
      </w:pPr>
      <w:r>
        <w:separator/>
      </w:r>
    </w:p>
  </w:endnote>
  <w:endnote w:type="continuationSeparator" w:id="0">
    <w:p w14:paraId="2B573806" w14:textId="77777777" w:rsidR="00836E4F" w:rsidRDefault="00836E4F" w:rsidP="004D62ED">
      <w:pPr>
        <w:spacing w:after="0" w:line="240" w:lineRule="auto"/>
      </w:pPr>
      <w:r>
        <w:continuationSeparator/>
      </w:r>
    </w:p>
  </w:endnote>
  <w:endnote w:id="1">
    <w:p w14:paraId="775FB689" w14:textId="6E36D04C" w:rsidR="004D62ED" w:rsidRPr="00261280" w:rsidRDefault="004D62ED" w:rsidP="004D62ED">
      <w:pPr>
        <w:pStyle w:val="EndnoteText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Prilagođeno i izmijenjeno iz: „</w:t>
      </w:r>
      <w:r w:rsidR="00A66A11" w:rsidRPr="00261280">
        <w:rPr>
          <w:rFonts w:ascii="Times New Roman" w:hAnsi="Times New Roman" w:cs="Times New Roman"/>
          <w:sz w:val="18"/>
          <w:szCs w:val="18"/>
        </w:rPr>
        <w:t>Global</w:t>
      </w:r>
      <w:r w:rsidR="00A66A11">
        <w:rPr>
          <w:rFonts w:ascii="Times New Roman" w:hAnsi="Times New Roman" w:cs="Times New Roman"/>
          <w:sz w:val="18"/>
          <w:szCs w:val="18"/>
        </w:rPr>
        <w:t xml:space="preserve">nog programa za usklađenost kemijske industrije </w:t>
      </w:r>
      <w:r>
        <w:rPr>
          <w:rFonts w:ascii="Times New Roman" w:hAnsi="Times New Roman"/>
          <w:sz w:val="18"/>
          <w:szCs w:val="18"/>
        </w:rPr>
        <w:t xml:space="preserve">(GC-ICP)”, </w:t>
      </w:r>
      <w:bookmarkStart w:id="0" w:name="_GoBack"/>
      <w:r>
        <w:rPr>
          <w:rFonts w:ascii="Times New Roman" w:hAnsi="Times New Roman"/>
          <w:sz w:val="18"/>
          <w:szCs w:val="18"/>
        </w:rPr>
        <w:t>Konvencija o kemijskom oružju</w:t>
      </w:r>
      <w:bookmarkEnd w:id="0"/>
      <w:r>
        <w:rPr>
          <w:rFonts w:ascii="Times New Roman" w:hAnsi="Times New Roman"/>
          <w:sz w:val="18"/>
          <w:szCs w:val="18"/>
        </w:rPr>
        <w:t xml:space="preserve"> (CWC), prosinac 2006., verzija 1.0.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999E" w14:textId="77777777" w:rsidR="00836E4F" w:rsidRDefault="00836E4F" w:rsidP="004D62ED">
      <w:pPr>
        <w:spacing w:after="0" w:line="240" w:lineRule="auto"/>
      </w:pPr>
      <w:r>
        <w:separator/>
      </w:r>
    </w:p>
  </w:footnote>
  <w:footnote w:type="continuationSeparator" w:id="0">
    <w:p w14:paraId="6849D71D" w14:textId="77777777" w:rsidR="00836E4F" w:rsidRDefault="00836E4F" w:rsidP="004D6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371"/>
    <w:rsid w:val="0004546B"/>
    <w:rsid w:val="00056253"/>
    <w:rsid w:val="001A5328"/>
    <w:rsid w:val="0028639F"/>
    <w:rsid w:val="00301371"/>
    <w:rsid w:val="003A5A63"/>
    <w:rsid w:val="003A7206"/>
    <w:rsid w:val="004B0F61"/>
    <w:rsid w:val="004D62ED"/>
    <w:rsid w:val="004E43B3"/>
    <w:rsid w:val="005B7006"/>
    <w:rsid w:val="007C6956"/>
    <w:rsid w:val="00836E4F"/>
    <w:rsid w:val="00967A42"/>
    <w:rsid w:val="00A66A11"/>
    <w:rsid w:val="00AA7FA2"/>
    <w:rsid w:val="00AB3337"/>
    <w:rsid w:val="00B1524C"/>
    <w:rsid w:val="00B9683B"/>
    <w:rsid w:val="00BC10AC"/>
    <w:rsid w:val="00CA2BF6"/>
    <w:rsid w:val="00D65894"/>
    <w:rsid w:val="00DF252F"/>
    <w:rsid w:val="00E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5FB671"/>
  <w15:docId w15:val="{0ABCBDBE-9182-084E-8F5D-8A1C1BA1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2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D62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62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6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FE5D9-5764-4FE6-928E-2046E08A6B40}"/>
</file>

<file path=customXml/itemProps2.xml><?xml version="1.0" encoding="utf-8"?>
<ds:datastoreItem xmlns:ds="http://schemas.openxmlformats.org/officeDocument/2006/customXml" ds:itemID="{36435918-74ED-4AD5-A806-7AE28FAB3586}"/>
</file>

<file path=customXml/itemProps3.xml><?xml version="1.0" encoding="utf-8"?>
<ds:datastoreItem xmlns:ds="http://schemas.openxmlformats.org/officeDocument/2006/customXml" ds:itemID="{9B989366-44D1-4F9A-AC3F-FCC666321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1843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Dubowsky, Ryan K</dc:creator>
  <cp:keywords/>
  <dc:description/>
  <cp:lastModifiedBy>Katja Anic</cp:lastModifiedBy>
  <cp:revision>7</cp:revision>
  <dcterms:created xsi:type="dcterms:W3CDTF">2019-09-22T10:16:00Z</dcterms:created>
  <dcterms:modified xsi:type="dcterms:W3CDTF">2019-10-09T15:54:00Z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